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DA" w:rsidRPr="00F81CDA" w:rsidRDefault="00F81CDA" w:rsidP="00F81CD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Ультрамарин – живи ярче</w:t>
      </w:r>
    </w:p>
    <w:p w:rsidR="003E1543" w:rsidRPr="003E1543" w:rsidRDefault="00F81CDA" w:rsidP="00F81CDA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Арт</w:t>
      </w:r>
      <w:proofErr w:type="spellEnd"/>
      <w:proofErr w:type="gramEnd"/>
      <w:r>
        <w:rPr>
          <w:color w:val="000000"/>
          <w:sz w:val="28"/>
          <w:szCs w:val="28"/>
        </w:rPr>
        <w:t xml:space="preserve"> – терапия. </w:t>
      </w:r>
      <w:r w:rsidR="003E1543" w:rsidRPr="003E1543">
        <w:rPr>
          <w:color w:val="000000"/>
          <w:sz w:val="28"/>
          <w:szCs w:val="28"/>
        </w:rPr>
        <w:t> </w:t>
      </w:r>
    </w:p>
    <w:p w:rsidR="003E1543" w:rsidRPr="003E1543" w:rsidRDefault="003E1543" w:rsidP="00F81CDA">
      <w:pPr>
        <w:spacing w:line="360" w:lineRule="auto"/>
        <w:rPr>
          <w:color w:val="000000"/>
          <w:sz w:val="28"/>
          <w:szCs w:val="28"/>
        </w:rPr>
      </w:pPr>
      <w:r w:rsidRPr="003E1543">
        <w:rPr>
          <w:color w:val="000000"/>
          <w:sz w:val="28"/>
          <w:szCs w:val="28"/>
        </w:rPr>
        <w:t> </w:t>
      </w:r>
    </w:p>
    <w:p w:rsidR="003E1543" w:rsidRPr="00403EEF" w:rsidRDefault="003E1543" w:rsidP="00403E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1543">
        <w:rPr>
          <w:color w:val="000000"/>
          <w:sz w:val="28"/>
          <w:szCs w:val="28"/>
        </w:rPr>
        <w:t>«Один рисунок стоит тысячи слов». Эта восточная мудрость, пожалуй, наиболее точно отражает основную идею арт-терапии. Изобразительное творчество можно назвать универсальным средством визуального общения. Посредствам ее реализуется богатый, исцеляющий потенциал спонтанной художественной деятельности, происходят позитивные изменения в интеллектуальном, эмоциональном и индивидуально-личностном развитии человека.</w:t>
      </w:r>
    </w:p>
    <w:p w:rsidR="003E1543" w:rsidRPr="00403EEF" w:rsidRDefault="003E1543" w:rsidP="00403E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E1543">
        <w:rPr>
          <w:color w:val="000000"/>
          <w:sz w:val="28"/>
          <w:szCs w:val="28"/>
        </w:rPr>
        <w:t>Арт-методы</w:t>
      </w:r>
      <w:proofErr w:type="spellEnd"/>
      <w:r w:rsidRPr="003E1543">
        <w:rPr>
          <w:color w:val="000000"/>
          <w:sz w:val="28"/>
          <w:szCs w:val="28"/>
        </w:rPr>
        <w:t xml:space="preserve"> позволяют получить доступ к самым скрытым переживаниям клиента и корректно помочь ему, особенно при обращении к тем реальным  проблемам или фантазиям, которые по каким-либо причинам затруднительно обсуждать вербально. Работа над рисунками картинами, скульптурами – это безопасный способ разрядки разрушительных и </w:t>
      </w:r>
      <w:proofErr w:type="spellStart"/>
      <w:r w:rsidRPr="003E1543">
        <w:rPr>
          <w:color w:val="000000"/>
          <w:sz w:val="28"/>
          <w:szCs w:val="28"/>
        </w:rPr>
        <w:t>саморазрушительных</w:t>
      </w:r>
      <w:proofErr w:type="spellEnd"/>
      <w:r w:rsidRPr="003E1543">
        <w:rPr>
          <w:color w:val="000000"/>
          <w:sz w:val="28"/>
          <w:szCs w:val="28"/>
        </w:rPr>
        <w:t xml:space="preserve"> тенденций</w:t>
      </w:r>
      <w:r w:rsidR="00F81CDA">
        <w:rPr>
          <w:color w:val="000000"/>
          <w:sz w:val="28"/>
          <w:szCs w:val="28"/>
        </w:rPr>
        <w:t xml:space="preserve">. </w:t>
      </w:r>
      <w:r w:rsidRPr="003E1543">
        <w:rPr>
          <w:color w:val="000000"/>
          <w:sz w:val="28"/>
          <w:szCs w:val="28"/>
        </w:rPr>
        <w:t xml:space="preserve">Методы </w:t>
      </w:r>
      <w:proofErr w:type="spellStart"/>
      <w:r w:rsidRPr="003E1543">
        <w:rPr>
          <w:color w:val="000000"/>
          <w:sz w:val="28"/>
          <w:szCs w:val="28"/>
        </w:rPr>
        <w:t>арт-терапии</w:t>
      </w:r>
      <w:proofErr w:type="spellEnd"/>
      <w:r w:rsidRPr="003E1543">
        <w:rPr>
          <w:color w:val="000000"/>
          <w:sz w:val="28"/>
          <w:szCs w:val="28"/>
        </w:rPr>
        <w:t xml:space="preserve"> позволяют проработать  мысли и эмоции, которые человек привык подавлять.</w:t>
      </w:r>
    </w:p>
    <w:p w:rsidR="003E1543" w:rsidRPr="00403EEF" w:rsidRDefault="003E1543" w:rsidP="00403E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1543">
        <w:rPr>
          <w:color w:val="000000"/>
          <w:sz w:val="28"/>
          <w:szCs w:val="28"/>
        </w:rPr>
        <w:t xml:space="preserve">Помимо всего этого у </w:t>
      </w:r>
      <w:r w:rsidR="00F81CDA">
        <w:rPr>
          <w:color w:val="000000"/>
          <w:sz w:val="28"/>
          <w:szCs w:val="28"/>
        </w:rPr>
        <w:t>человека</w:t>
      </w:r>
      <w:r w:rsidRPr="003E1543">
        <w:rPr>
          <w:color w:val="000000"/>
          <w:sz w:val="28"/>
          <w:szCs w:val="28"/>
        </w:rPr>
        <w:t xml:space="preserve"> развивается чувство внутреннего контроля, т.к. при проведении занятий задействованы кинестетические и зрительные анализаторы, что стимулирует развитие сенсомоторных умений и в целом – правого полушария головного мозга, отвечающего за интуицию и ориентацию в пространстве.</w:t>
      </w:r>
    </w:p>
    <w:p w:rsidR="003E1543" w:rsidRPr="003E1543" w:rsidRDefault="00403EEF" w:rsidP="00403EEF">
      <w:pPr>
        <w:spacing w:line="360" w:lineRule="auto"/>
        <w:jc w:val="both"/>
        <w:rPr>
          <w:color w:val="000000"/>
          <w:sz w:val="28"/>
          <w:szCs w:val="28"/>
        </w:rPr>
      </w:pPr>
      <w:r w:rsidRPr="00403EEF">
        <w:rPr>
          <w:color w:val="000000"/>
          <w:sz w:val="28"/>
          <w:szCs w:val="28"/>
        </w:rPr>
        <w:t xml:space="preserve">            </w:t>
      </w:r>
      <w:proofErr w:type="spellStart"/>
      <w:r w:rsidR="003E1543" w:rsidRPr="003E1543">
        <w:rPr>
          <w:color w:val="000000"/>
          <w:sz w:val="28"/>
          <w:szCs w:val="28"/>
        </w:rPr>
        <w:t>Арт-терапия</w:t>
      </w:r>
      <w:proofErr w:type="spellEnd"/>
      <w:r w:rsidR="003E1543" w:rsidRPr="003E1543">
        <w:rPr>
          <w:color w:val="000000"/>
          <w:sz w:val="28"/>
          <w:szCs w:val="28"/>
        </w:rPr>
        <w:t xml:space="preserve"> рассматривается как совокупность психологических методов воздействия, осуществляемых в контексте изобразительной деятельности клиента и психотерапевтических отношений и используемых с целью </w:t>
      </w:r>
      <w:proofErr w:type="spellStart"/>
      <w:r w:rsidR="003E1543" w:rsidRPr="003E1543">
        <w:rPr>
          <w:color w:val="000000"/>
          <w:sz w:val="28"/>
          <w:szCs w:val="28"/>
        </w:rPr>
        <w:t>психокоррекции</w:t>
      </w:r>
      <w:proofErr w:type="spellEnd"/>
      <w:r w:rsidR="003E1543" w:rsidRPr="003E1543">
        <w:rPr>
          <w:color w:val="000000"/>
          <w:sz w:val="28"/>
          <w:szCs w:val="28"/>
        </w:rPr>
        <w:t xml:space="preserve">, </w:t>
      </w:r>
      <w:proofErr w:type="spellStart"/>
      <w:r w:rsidR="003E1543" w:rsidRPr="003E1543">
        <w:rPr>
          <w:color w:val="000000"/>
          <w:sz w:val="28"/>
          <w:szCs w:val="28"/>
        </w:rPr>
        <w:t>психопрофилактики</w:t>
      </w:r>
      <w:proofErr w:type="spellEnd"/>
      <w:r w:rsidR="003E1543" w:rsidRPr="003E1543">
        <w:rPr>
          <w:color w:val="000000"/>
          <w:sz w:val="28"/>
          <w:szCs w:val="28"/>
        </w:rPr>
        <w:t>, реабилитации лиц с различными поведенческими, эмоционально-волевыми нарушениями, а также представителей групп риска.</w:t>
      </w:r>
    </w:p>
    <w:p w:rsidR="003E1543" w:rsidRPr="003E1543" w:rsidRDefault="003E1543" w:rsidP="00403EEF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3E1543" w:rsidRPr="003E1543" w:rsidRDefault="003E1543" w:rsidP="00403E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1543">
        <w:rPr>
          <w:color w:val="000000"/>
          <w:sz w:val="28"/>
          <w:szCs w:val="28"/>
        </w:rPr>
        <w:lastRenderedPageBreak/>
        <w:t>   </w:t>
      </w:r>
      <w:r w:rsidRPr="003E1543">
        <w:rPr>
          <w:color w:val="000000"/>
          <w:sz w:val="28"/>
          <w:szCs w:val="28"/>
          <w:shd w:val="clear" w:color="auto" w:fill="F8F8F8"/>
        </w:rPr>
        <w:t xml:space="preserve">Методы </w:t>
      </w:r>
      <w:proofErr w:type="spellStart"/>
      <w:r w:rsidRPr="003E1543">
        <w:rPr>
          <w:color w:val="000000"/>
          <w:sz w:val="28"/>
          <w:szCs w:val="28"/>
          <w:shd w:val="clear" w:color="auto" w:fill="F8F8F8"/>
        </w:rPr>
        <w:t>арт-терапии</w:t>
      </w:r>
      <w:proofErr w:type="spellEnd"/>
      <w:r w:rsidRPr="003E1543">
        <w:rPr>
          <w:color w:val="000000"/>
          <w:sz w:val="28"/>
          <w:szCs w:val="28"/>
          <w:shd w:val="clear" w:color="auto" w:fill="F8F8F8"/>
        </w:rPr>
        <w:t xml:space="preserve"> обладают значительным здоровье сберегающим потенциалом применительно к системе образования. Использование этих методов может выступать одним из факторов сохранения психического здоровья учащихся и педагогических кадров. Как отмечают А.И. Копытин и Е.Е. </w:t>
      </w:r>
      <w:proofErr w:type="spellStart"/>
      <w:r w:rsidRPr="003E1543">
        <w:rPr>
          <w:color w:val="000000"/>
          <w:sz w:val="28"/>
          <w:szCs w:val="28"/>
          <w:shd w:val="clear" w:color="auto" w:fill="F8F8F8"/>
        </w:rPr>
        <w:t>Свистовская</w:t>
      </w:r>
      <w:proofErr w:type="spellEnd"/>
      <w:r w:rsidRPr="003E1543">
        <w:rPr>
          <w:color w:val="000000"/>
          <w:sz w:val="28"/>
          <w:szCs w:val="28"/>
          <w:shd w:val="clear" w:color="auto" w:fill="F8F8F8"/>
        </w:rPr>
        <w:t xml:space="preserve">, «внедрение </w:t>
      </w:r>
      <w:proofErr w:type="spellStart"/>
      <w:r w:rsidRPr="003E1543">
        <w:rPr>
          <w:color w:val="000000"/>
          <w:sz w:val="28"/>
          <w:szCs w:val="28"/>
          <w:shd w:val="clear" w:color="auto" w:fill="F8F8F8"/>
        </w:rPr>
        <w:t>арт-терапии</w:t>
      </w:r>
      <w:proofErr w:type="spellEnd"/>
      <w:r w:rsidRPr="003E1543">
        <w:rPr>
          <w:color w:val="000000"/>
          <w:sz w:val="28"/>
          <w:szCs w:val="28"/>
          <w:shd w:val="clear" w:color="auto" w:fill="F8F8F8"/>
        </w:rPr>
        <w:t xml:space="preserve"> в различных образовательных учреждениях позволяет решать задачи предупреждения и коррекции поведенческих и эмоциональных расстройств у подростков и лиц старшего возраста, развития у них комплекса психологических навыков, необходимых для успешной психосоциальной адаптации. </w:t>
      </w:r>
      <w:r w:rsidRPr="003E1543">
        <w:rPr>
          <w:color w:val="000000"/>
          <w:sz w:val="28"/>
          <w:szCs w:val="28"/>
        </w:rPr>
        <w:t>  </w:t>
      </w:r>
    </w:p>
    <w:p w:rsidR="003E1543" w:rsidRPr="003E1543" w:rsidRDefault="003E1543" w:rsidP="00403EEF">
      <w:pPr>
        <w:spacing w:line="360" w:lineRule="auto"/>
        <w:ind w:firstLine="709"/>
        <w:jc w:val="both"/>
        <w:rPr>
          <w:sz w:val="28"/>
          <w:szCs w:val="28"/>
        </w:rPr>
      </w:pPr>
      <w:r w:rsidRPr="00F81CDA">
        <w:rPr>
          <w:sz w:val="28"/>
          <w:szCs w:val="28"/>
        </w:rPr>
        <w:t>Основная цель арт-терапии</w:t>
      </w:r>
      <w:r w:rsidRPr="003E1543">
        <w:rPr>
          <w:sz w:val="28"/>
          <w:szCs w:val="28"/>
        </w:rPr>
        <w:t xml:space="preserve"> состоит в гармонизации развития личности через развитие способности самовыражения и самопознания. </w:t>
      </w:r>
    </w:p>
    <w:p w:rsidR="003E1543" w:rsidRPr="003E1543" w:rsidRDefault="003E1543" w:rsidP="00403EEF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sectPr w:rsidR="003E1543" w:rsidRPr="003E1543" w:rsidSect="00D0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02"/>
    <w:rsid w:val="003E1543"/>
    <w:rsid w:val="00403EEF"/>
    <w:rsid w:val="004E06D8"/>
    <w:rsid w:val="00945999"/>
    <w:rsid w:val="00BB6402"/>
    <w:rsid w:val="00D060AD"/>
    <w:rsid w:val="00D338F2"/>
    <w:rsid w:val="00DB23C4"/>
    <w:rsid w:val="00F8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2015-12-24T09:14:00Z</dcterms:created>
  <dcterms:modified xsi:type="dcterms:W3CDTF">2016-02-02T09:40:00Z</dcterms:modified>
</cp:coreProperties>
</file>