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9B" w:rsidRDefault="00926124" w:rsidP="001D49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5F">
        <w:rPr>
          <w:rFonts w:ascii="Times New Roman" w:hAnsi="Times New Roman" w:cs="Times New Roman"/>
          <w:b/>
          <w:sz w:val="28"/>
          <w:szCs w:val="28"/>
        </w:rPr>
        <w:t>При подаче заявления о приеме</w:t>
      </w:r>
      <w:r>
        <w:rPr>
          <w:rFonts w:ascii="Times New Roman" w:hAnsi="Times New Roman" w:cs="Times New Roman"/>
          <w:b/>
          <w:sz w:val="28"/>
          <w:szCs w:val="28"/>
        </w:rPr>
        <w:t xml:space="preserve"> абитуриента</w:t>
      </w:r>
      <w:r w:rsidRPr="00FD0C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6124" w:rsidRDefault="001D499B" w:rsidP="001D49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числа</w:t>
      </w:r>
      <w:r w:rsidR="00926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124">
        <w:rPr>
          <w:rFonts w:ascii="Times New Roman" w:hAnsi="Times New Roman" w:cs="Times New Roman"/>
          <w:b/>
          <w:sz w:val="28"/>
          <w:szCs w:val="28"/>
          <w:u w:val="single"/>
        </w:rPr>
        <w:t>лиц с ограниченными возможностями здоровья</w:t>
      </w:r>
      <w:r w:rsidR="009261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26124" w:rsidRPr="00FD0C5F">
        <w:rPr>
          <w:rFonts w:ascii="Times New Roman" w:hAnsi="Times New Roman" w:cs="Times New Roman"/>
          <w:b/>
          <w:sz w:val="28"/>
          <w:szCs w:val="28"/>
        </w:rPr>
        <w:t>предоставляются следующие документы</w:t>
      </w:r>
      <w:proofErr w:type="gramEnd"/>
      <w:r w:rsidR="00926124" w:rsidRPr="00FD0C5F">
        <w:rPr>
          <w:rFonts w:ascii="Times New Roman" w:hAnsi="Times New Roman" w:cs="Times New Roman"/>
          <w:b/>
          <w:sz w:val="28"/>
          <w:szCs w:val="28"/>
        </w:rPr>
        <w:t>:</w:t>
      </w:r>
    </w:p>
    <w:p w:rsidR="00CA6E1A" w:rsidRDefault="00CA6E1A" w:rsidP="001D49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124" w:rsidRPr="00926124" w:rsidRDefault="00926124" w:rsidP="00926124">
      <w:pPr>
        <w:pStyle w:val="a3"/>
        <w:rPr>
          <w:rFonts w:ascii="Times New Roman" w:hAnsi="Times New Roman"/>
          <w:sz w:val="28"/>
          <w:szCs w:val="28"/>
        </w:rPr>
      </w:pPr>
      <w:r w:rsidRPr="00926124">
        <w:rPr>
          <w:rFonts w:ascii="Times New Roman" w:hAnsi="Times New Roman"/>
          <w:sz w:val="28"/>
          <w:szCs w:val="28"/>
        </w:rPr>
        <w:t>1.  Заявление на имя директора (на бланке учреждения)</w:t>
      </w:r>
    </w:p>
    <w:p w:rsidR="00926124" w:rsidRPr="00926124" w:rsidRDefault="00926124" w:rsidP="00926124">
      <w:pPr>
        <w:pStyle w:val="a3"/>
        <w:rPr>
          <w:rFonts w:ascii="Times New Roman" w:hAnsi="Times New Roman"/>
          <w:sz w:val="28"/>
          <w:szCs w:val="28"/>
        </w:rPr>
      </w:pPr>
      <w:r w:rsidRPr="00926124">
        <w:rPr>
          <w:rFonts w:ascii="Times New Roman" w:hAnsi="Times New Roman"/>
          <w:sz w:val="28"/>
          <w:szCs w:val="28"/>
        </w:rPr>
        <w:t>2. Направление из управления труда и социальной защиты населения</w:t>
      </w:r>
    </w:p>
    <w:p w:rsidR="00926124" w:rsidRPr="00926124" w:rsidRDefault="00926124" w:rsidP="00926124">
      <w:pPr>
        <w:pStyle w:val="a3"/>
        <w:rPr>
          <w:rFonts w:ascii="Times New Roman" w:hAnsi="Times New Roman"/>
          <w:sz w:val="28"/>
          <w:szCs w:val="28"/>
        </w:rPr>
      </w:pPr>
      <w:r w:rsidRPr="00926124">
        <w:rPr>
          <w:rFonts w:ascii="Times New Roman" w:hAnsi="Times New Roman"/>
          <w:sz w:val="28"/>
          <w:szCs w:val="28"/>
        </w:rPr>
        <w:t xml:space="preserve">3. </w:t>
      </w:r>
      <w:r w:rsidR="00BB4F47">
        <w:rPr>
          <w:rFonts w:ascii="Times New Roman" w:hAnsi="Times New Roman"/>
          <w:sz w:val="28"/>
          <w:szCs w:val="28"/>
        </w:rPr>
        <w:t>Документ государственного</w:t>
      </w:r>
      <w:r w:rsidRPr="00926124">
        <w:rPr>
          <w:rFonts w:ascii="Times New Roman" w:hAnsi="Times New Roman"/>
          <w:sz w:val="28"/>
          <w:szCs w:val="28"/>
        </w:rPr>
        <w:t xml:space="preserve"> образца об образовании  (оригинал)</w:t>
      </w:r>
    </w:p>
    <w:p w:rsidR="00926124" w:rsidRPr="00926124" w:rsidRDefault="00926124" w:rsidP="00926124">
      <w:pPr>
        <w:pStyle w:val="a3"/>
        <w:rPr>
          <w:rFonts w:ascii="Times New Roman" w:hAnsi="Times New Roman"/>
          <w:sz w:val="28"/>
          <w:szCs w:val="28"/>
        </w:rPr>
      </w:pPr>
      <w:r w:rsidRPr="00926124">
        <w:rPr>
          <w:rFonts w:ascii="Times New Roman" w:hAnsi="Times New Roman"/>
          <w:sz w:val="28"/>
          <w:szCs w:val="28"/>
        </w:rPr>
        <w:t xml:space="preserve">4. </w:t>
      </w:r>
      <w:r w:rsidR="001D499B" w:rsidRPr="00926124">
        <w:rPr>
          <w:rFonts w:ascii="Times New Roman" w:hAnsi="Times New Roman"/>
          <w:sz w:val="28"/>
          <w:szCs w:val="28"/>
        </w:rPr>
        <w:t xml:space="preserve">Документ, удостоверяющий личность (оригинал </w:t>
      </w:r>
      <w:r w:rsidR="001D499B">
        <w:rPr>
          <w:rFonts w:ascii="Times New Roman" w:hAnsi="Times New Roman"/>
          <w:sz w:val="28"/>
          <w:szCs w:val="28"/>
        </w:rPr>
        <w:t xml:space="preserve">и </w:t>
      </w:r>
      <w:r w:rsidR="001D499B" w:rsidRPr="00926124">
        <w:rPr>
          <w:rFonts w:ascii="Times New Roman" w:hAnsi="Times New Roman"/>
          <w:sz w:val="28"/>
          <w:szCs w:val="28"/>
        </w:rPr>
        <w:t>копия)</w:t>
      </w:r>
    </w:p>
    <w:p w:rsidR="00926124" w:rsidRPr="00956020" w:rsidRDefault="00926124" w:rsidP="00926124">
      <w:pPr>
        <w:pStyle w:val="a3"/>
        <w:rPr>
          <w:rFonts w:ascii="Times New Roman" w:hAnsi="Times New Roman"/>
          <w:sz w:val="28"/>
          <w:szCs w:val="28"/>
        </w:rPr>
      </w:pPr>
      <w:r w:rsidRPr="00926124">
        <w:rPr>
          <w:rFonts w:ascii="Times New Roman" w:hAnsi="Times New Roman"/>
          <w:sz w:val="28"/>
          <w:szCs w:val="28"/>
        </w:rPr>
        <w:t xml:space="preserve">5. </w:t>
      </w:r>
      <w:r w:rsidR="001D499B" w:rsidRPr="00926124">
        <w:rPr>
          <w:rFonts w:ascii="Times New Roman" w:hAnsi="Times New Roman"/>
          <w:sz w:val="28"/>
          <w:szCs w:val="28"/>
        </w:rPr>
        <w:t xml:space="preserve">Свидетельство о рождении для несовершеннолетних (оригинал </w:t>
      </w:r>
      <w:r w:rsidR="001D499B">
        <w:rPr>
          <w:rFonts w:ascii="Times New Roman" w:hAnsi="Times New Roman"/>
          <w:sz w:val="28"/>
          <w:szCs w:val="28"/>
        </w:rPr>
        <w:t xml:space="preserve">и </w:t>
      </w:r>
      <w:r w:rsidR="001D499B" w:rsidRPr="00926124">
        <w:rPr>
          <w:rFonts w:ascii="Times New Roman" w:hAnsi="Times New Roman"/>
          <w:sz w:val="28"/>
          <w:szCs w:val="28"/>
        </w:rPr>
        <w:t>копия)</w:t>
      </w:r>
    </w:p>
    <w:p w:rsidR="00956020" w:rsidRDefault="00956020" w:rsidP="00956020">
      <w:pPr>
        <w:pStyle w:val="a3"/>
        <w:rPr>
          <w:rFonts w:ascii="Times New Roman" w:hAnsi="Times New Roman"/>
          <w:sz w:val="28"/>
          <w:szCs w:val="28"/>
        </w:rPr>
      </w:pPr>
      <w:r w:rsidRPr="0095602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Документ, удостоверяющий личность законного представителя </w:t>
      </w:r>
    </w:p>
    <w:p w:rsidR="00956020" w:rsidRDefault="00956020" w:rsidP="009560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</w:t>
      </w:r>
      <w:r w:rsidR="001D499B" w:rsidRPr="00926124">
        <w:rPr>
          <w:rFonts w:ascii="Times New Roman" w:hAnsi="Times New Roman"/>
          <w:sz w:val="28"/>
          <w:szCs w:val="28"/>
        </w:rPr>
        <w:t>оригинал</w:t>
      </w:r>
      <w:r w:rsidR="001D499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копия, для несовершеннолетних)</w:t>
      </w:r>
    </w:p>
    <w:p w:rsidR="00926124" w:rsidRPr="00926124" w:rsidRDefault="00956020" w:rsidP="0092612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26124" w:rsidRPr="00926124">
        <w:rPr>
          <w:rFonts w:ascii="Times New Roman" w:hAnsi="Times New Roman"/>
          <w:sz w:val="28"/>
          <w:szCs w:val="28"/>
        </w:rPr>
        <w:t>. 6 фотографий  (3х4)</w:t>
      </w:r>
    </w:p>
    <w:p w:rsidR="00926124" w:rsidRPr="00926124" w:rsidRDefault="00956020" w:rsidP="0092612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26124" w:rsidRPr="00926124">
        <w:rPr>
          <w:rFonts w:ascii="Times New Roman" w:hAnsi="Times New Roman"/>
          <w:sz w:val="28"/>
          <w:szCs w:val="28"/>
        </w:rPr>
        <w:t>. Характеристика с места учебы или работы</w:t>
      </w:r>
    </w:p>
    <w:p w:rsidR="00926124" w:rsidRPr="00926124" w:rsidRDefault="00084133" w:rsidP="0092612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26124" w:rsidRPr="00926124">
        <w:rPr>
          <w:rFonts w:ascii="Times New Roman" w:hAnsi="Times New Roman"/>
          <w:sz w:val="28"/>
          <w:szCs w:val="28"/>
        </w:rPr>
        <w:t>. Страховой медицинский полис (копия)</w:t>
      </w:r>
    </w:p>
    <w:p w:rsidR="00926124" w:rsidRPr="00926124" w:rsidRDefault="00926124" w:rsidP="00926124">
      <w:pPr>
        <w:pStyle w:val="a3"/>
        <w:rPr>
          <w:rFonts w:ascii="Times New Roman" w:hAnsi="Times New Roman"/>
          <w:sz w:val="28"/>
          <w:szCs w:val="28"/>
        </w:rPr>
      </w:pPr>
      <w:r w:rsidRPr="00926124">
        <w:rPr>
          <w:rFonts w:ascii="Times New Roman" w:hAnsi="Times New Roman"/>
          <w:sz w:val="28"/>
          <w:szCs w:val="28"/>
        </w:rPr>
        <w:t>1</w:t>
      </w:r>
      <w:r w:rsidR="00084133">
        <w:rPr>
          <w:rFonts w:ascii="Times New Roman" w:hAnsi="Times New Roman"/>
          <w:sz w:val="28"/>
          <w:szCs w:val="28"/>
        </w:rPr>
        <w:t>0</w:t>
      </w:r>
      <w:r w:rsidRPr="00926124">
        <w:rPr>
          <w:rFonts w:ascii="Times New Roman" w:hAnsi="Times New Roman"/>
          <w:sz w:val="28"/>
          <w:szCs w:val="28"/>
        </w:rPr>
        <w:t>. СНИЛС (копия)</w:t>
      </w:r>
    </w:p>
    <w:p w:rsidR="00926124" w:rsidRPr="00905BE0" w:rsidRDefault="00926124" w:rsidP="00926124">
      <w:pPr>
        <w:pStyle w:val="a3"/>
        <w:rPr>
          <w:rFonts w:ascii="Times New Roman" w:hAnsi="Times New Roman"/>
          <w:sz w:val="28"/>
          <w:szCs w:val="28"/>
        </w:rPr>
      </w:pPr>
      <w:r w:rsidRPr="00926124">
        <w:rPr>
          <w:rFonts w:ascii="Times New Roman" w:hAnsi="Times New Roman"/>
          <w:sz w:val="28"/>
          <w:szCs w:val="28"/>
        </w:rPr>
        <w:t>1</w:t>
      </w:r>
      <w:r w:rsidR="00084133">
        <w:rPr>
          <w:rFonts w:ascii="Times New Roman" w:hAnsi="Times New Roman"/>
          <w:sz w:val="28"/>
          <w:szCs w:val="28"/>
        </w:rPr>
        <w:t>1</w:t>
      </w:r>
      <w:r w:rsidRPr="00926124">
        <w:rPr>
          <w:rFonts w:ascii="Times New Roman" w:hAnsi="Times New Roman"/>
          <w:sz w:val="28"/>
          <w:szCs w:val="28"/>
        </w:rPr>
        <w:t>. ИНН (копия)</w:t>
      </w:r>
    </w:p>
    <w:p w:rsidR="00905BE0" w:rsidRDefault="00905BE0" w:rsidP="00926124">
      <w:pPr>
        <w:pStyle w:val="a3"/>
        <w:rPr>
          <w:rFonts w:ascii="Times New Roman" w:hAnsi="Times New Roman"/>
          <w:sz w:val="28"/>
          <w:szCs w:val="28"/>
        </w:rPr>
      </w:pPr>
      <w:r w:rsidRPr="00905BE0">
        <w:rPr>
          <w:rFonts w:ascii="Times New Roman" w:hAnsi="Times New Roman"/>
          <w:sz w:val="28"/>
          <w:szCs w:val="28"/>
        </w:rPr>
        <w:t>1</w:t>
      </w:r>
      <w:r w:rsidR="0008413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Справка о признании семьи </w:t>
      </w:r>
      <w:r w:rsidR="00356EB4">
        <w:rPr>
          <w:rFonts w:ascii="Times New Roman" w:hAnsi="Times New Roman"/>
          <w:sz w:val="28"/>
          <w:szCs w:val="28"/>
        </w:rPr>
        <w:t xml:space="preserve">в статусе </w:t>
      </w:r>
      <w:r>
        <w:rPr>
          <w:rFonts w:ascii="Times New Roman" w:hAnsi="Times New Roman"/>
          <w:sz w:val="28"/>
          <w:szCs w:val="28"/>
        </w:rPr>
        <w:t>малоимущей</w:t>
      </w:r>
      <w:r w:rsidR="00356EB4">
        <w:rPr>
          <w:rFonts w:ascii="Times New Roman" w:hAnsi="Times New Roman"/>
          <w:sz w:val="28"/>
          <w:szCs w:val="28"/>
        </w:rPr>
        <w:t xml:space="preserve"> (если есть)</w:t>
      </w:r>
    </w:p>
    <w:p w:rsidR="00905BE0" w:rsidRPr="00905BE0" w:rsidRDefault="00905BE0" w:rsidP="0092612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8413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АКТ материально – бытового обследования условий проживания</w:t>
      </w:r>
    </w:p>
    <w:p w:rsidR="00926124" w:rsidRPr="00926124" w:rsidRDefault="00926124" w:rsidP="00720F9D">
      <w:pPr>
        <w:pStyle w:val="a3"/>
        <w:rPr>
          <w:rFonts w:ascii="Times New Roman" w:hAnsi="Times New Roman"/>
          <w:sz w:val="28"/>
          <w:szCs w:val="28"/>
        </w:rPr>
      </w:pPr>
      <w:r w:rsidRPr="00926124">
        <w:rPr>
          <w:rFonts w:ascii="Times New Roman" w:hAnsi="Times New Roman"/>
          <w:sz w:val="28"/>
          <w:szCs w:val="28"/>
        </w:rPr>
        <w:t>1</w:t>
      </w:r>
      <w:r w:rsidR="00084133">
        <w:rPr>
          <w:rFonts w:ascii="Times New Roman" w:hAnsi="Times New Roman"/>
          <w:sz w:val="28"/>
          <w:szCs w:val="28"/>
        </w:rPr>
        <w:t>4</w:t>
      </w:r>
      <w:r w:rsidRPr="00926124">
        <w:rPr>
          <w:rFonts w:ascii="Times New Roman" w:hAnsi="Times New Roman"/>
          <w:sz w:val="28"/>
          <w:szCs w:val="28"/>
        </w:rPr>
        <w:t>. Медицинская справка по ф. № 0 –</w:t>
      </w:r>
      <w:r w:rsidR="00720F9D">
        <w:rPr>
          <w:rFonts w:ascii="Times New Roman" w:hAnsi="Times New Roman"/>
          <w:sz w:val="28"/>
          <w:szCs w:val="28"/>
        </w:rPr>
        <w:t xml:space="preserve"> 86 </w:t>
      </w:r>
      <w:proofErr w:type="gramStart"/>
      <w:r w:rsidR="00720F9D">
        <w:rPr>
          <w:rFonts w:ascii="Times New Roman" w:hAnsi="Times New Roman"/>
          <w:sz w:val="28"/>
          <w:szCs w:val="28"/>
        </w:rPr>
        <w:t>у</w:t>
      </w:r>
      <w:proofErr w:type="gramEnd"/>
      <w:r w:rsidR="0072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20F9D">
        <w:rPr>
          <w:rFonts w:ascii="Times New Roman" w:hAnsi="Times New Roman"/>
          <w:sz w:val="28"/>
          <w:szCs w:val="28"/>
        </w:rPr>
        <w:t>с</w:t>
      </w:r>
      <w:proofErr w:type="gramEnd"/>
      <w:r w:rsidR="00720F9D">
        <w:rPr>
          <w:rFonts w:ascii="Times New Roman" w:hAnsi="Times New Roman"/>
          <w:sz w:val="28"/>
          <w:szCs w:val="28"/>
        </w:rPr>
        <w:t xml:space="preserve"> записями специалистов и </w:t>
      </w:r>
      <w:r w:rsidRPr="00926124">
        <w:rPr>
          <w:rFonts w:ascii="Times New Roman" w:hAnsi="Times New Roman"/>
          <w:sz w:val="28"/>
          <w:szCs w:val="28"/>
        </w:rPr>
        <w:t>отметкой об отнесении ребенка к ІІІ или ІV группе здоровья</w:t>
      </w:r>
    </w:p>
    <w:p w:rsidR="00926124" w:rsidRPr="00926124" w:rsidRDefault="00926124" w:rsidP="00926124">
      <w:pPr>
        <w:pStyle w:val="a3"/>
        <w:rPr>
          <w:rStyle w:val="system-pagebreak"/>
          <w:rFonts w:ascii="Times New Roman" w:hAnsi="Times New Roman"/>
          <w:sz w:val="28"/>
          <w:szCs w:val="28"/>
        </w:rPr>
      </w:pPr>
      <w:r w:rsidRPr="00926124">
        <w:rPr>
          <w:rStyle w:val="system-pagebreak"/>
          <w:rFonts w:ascii="Times New Roman" w:hAnsi="Times New Roman"/>
          <w:sz w:val="28"/>
          <w:szCs w:val="28"/>
        </w:rPr>
        <w:t>1</w:t>
      </w:r>
      <w:r w:rsidR="00084133">
        <w:rPr>
          <w:rStyle w:val="system-pagebreak"/>
          <w:rFonts w:ascii="Times New Roman" w:hAnsi="Times New Roman"/>
          <w:sz w:val="28"/>
          <w:szCs w:val="28"/>
        </w:rPr>
        <w:t>5</w:t>
      </w:r>
      <w:r w:rsidRPr="00926124">
        <w:rPr>
          <w:rStyle w:val="system-pagebreak"/>
          <w:rFonts w:ascii="Times New Roman" w:hAnsi="Times New Roman"/>
          <w:sz w:val="28"/>
          <w:szCs w:val="28"/>
        </w:rPr>
        <w:t>. Выписка из амбулаторной карты</w:t>
      </w:r>
      <w:r w:rsidRPr="00926124">
        <w:rPr>
          <w:rFonts w:ascii="Times New Roman" w:hAnsi="Times New Roman"/>
          <w:sz w:val="28"/>
          <w:szCs w:val="28"/>
        </w:rPr>
        <w:br/>
      </w:r>
      <w:r w:rsidRPr="00926124">
        <w:rPr>
          <w:rStyle w:val="system-pagebreak"/>
          <w:rFonts w:ascii="Times New Roman" w:hAnsi="Times New Roman"/>
          <w:sz w:val="28"/>
          <w:szCs w:val="28"/>
        </w:rPr>
        <w:t>1</w:t>
      </w:r>
      <w:r w:rsidR="00084133">
        <w:rPr>
          <w:rStyle w:val="system-pagebreak"/>
          <w:rFonts w:ascii="Times New Roman" w:hAnsi="Times New Roman"/>
          <w:sz w:val="28"/>
          <w:szCs w:val="28"/>
        </w:rPr>
        <w:t>6</w:t>
      </w:r>
      <w:r w:rsidRPr="00926124">
        <w:rPr>
          <w:rStyle w:val="system-pagebreak"/>
          <w:rFonts w:ascii="Times New Roman" w:hAnsi="Times New Roman"/>
          <w:sz w:val="28"/>
          <w:szCs w:val="28"/>
        </w:rPr>
        <w:t>. Сертификат прививок (реакция Манту, полиомиелит, АДСМ, гепатит</w:t>
      </w:r>
      <w:proofErr w:type="gramStart"/>
      <w:r w:rsidRPr="00926124">
        <w:rPr>
          <w:rStyle w:val="system-pagebreak"/>
          <w:rFonts w:ascii="Times New Roman" w:hAnsi="Times New Roman"/>
          <w:sz w:val="28"/>
          <w:szCs w:val="28"/>
        </w:rPr>
        <w:t xml:space="preserve"> В</w:t>
      </w:r>
      <w:proofErr w:type="gramEnd"/>
      <w:r w:rsidRPr="00926124">
        <w:rPr>
          <w:rStyle w:val="system-pagebreak"/>
          <w:rFonts w:ascii="Times New Roman" w:hAnsi="Times New Roman"/>
          <w:sz w:val="28"/>
          <w:szCs w:val="28"/>
        </w:rPr>
        <w:t>, против кори, эпидемического паротита, коревой краснухи)</w:t>
      </w:r>
    </w:p>
    <w:p w:rsidR="00720F9D" w:rsidRPr="00926124" w:rsidRDefault="00926124" w:rsidP="00926124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926124">
        <w:rPr>
          <w:rStyle w:val="system-pagebreak"/>
          <w:rFonts w:ascii="Times New Roman" w:hAnsi="Times New Roman"/>
          <w:sz w:val="28"/>
          <w:szCs w:val="28"/>
        </w:rPr>
        <w:t>1</w:t>
      </w:r>
      <w:r w:rsidR="00084133">
        <w:rPr>
          <w:rStyle w:val="system-pagebreak"/>
          <w:rFonts w:ascii="Times New Roman" w:hAnsi="Times New Roman"/>
          <w:sz w:val="28"/>
          <w:szCs w:val="28"/>
        </w:rPr>
        <w:t>7</w:t>
      </w:r>
      <w:r w:rsidRPr="00926124">
        <w:rPr>
          <w:rStyle w:val="system-pagebreak"/>
          <w:rFonts w:ascii="Times New Roman" w:hAnsi="Times New Roman"/>
          <w:sz w:val="28"/>
          <w:szCs w:val="28"/>
        </w:rPr>
        <w:t>. Флюорография грудной клетки</w:t>
      </w:r>
      <w:r w:rsidRPr="00926124">
        <w:rPr>
          <w:rFonts w:ascii="Times New Roman" w:hAnsi="Times New Roman"/>
          <w:sz w:val="28"/>
          <w:szCs w:val="28"/>
        </w:rPr>
        <w:br/>
        <w:t>1</w:t>
      </w:r>
      <w:r w:rsidR="00084133">
        <w:rPr>
          <w:rFonts w:ascii="Times New Roman" w:hAnsi="Times New Roman"/>
          <w:sz w:val="28"/>
          <w:szCs w:val="28"/>
        </w:rPr>
        <w:t>8</w:t>
      </w:r>
      <w:r w:rsidRPr="00926124">
        <w:rPr>
          <w:rFonts w:ascii="Times New Roman" w:hAnsi="Times New Roman"/>
          <w:sz w:val="28"/>
          <w:szCs w:val="28"/>
        </w:rPr>
        <w:t xml:space="preserve">. </w:t>
      </w:r>
      <w:r w:rsidR="00720F9D" w:rsidRPr="00926124">
        <w:rPr>
          <w:rStyle w:val="system-pagebreak"/>
          <w:rFonts w:ascii="Times New Roman" w:hAnsi="Times New Roman"/>
          <w:sz w:val="28"/>
          <w:szCs w:val="28"/>
        </w:rPr>
        <w:t>Анализ на ВИЧ</w:t>
      </w:r>
    </w:p>
    <w:p w:rsidR="00720F9D" w:rsidRDefault="00084133" w:rsidP="00926124">
      <w:pPr>
        <w:pStyle w:val="a3"/>
        <w:rPr>
          <w:rStyle w:val="system-pagebreak"/>
          <w:rFonts w:ascii="Times New Roman" w:hAnsi="Times New Roman"/>
          <w:sz w:val="28"/>
          <w:szCs w:val="28"/>
        </w:rPr>
      </w:pPr>
      <w:r>
        <w:rPr>
          <w:rStyle w:val="system-pagebreak"/>
          <w:rFonts w:ascii="Times New Roman" w:hAnsi="Times New Roman"/>
          <w:sz w:val="28"/>
          <w:szCs w:val="28"/>
        </w:rPr>
        <w:t>19</w:t>
      </w:r>
      <w:r w:rsidR="00720F9D">
        <w:rPr>
          <w:rStyle w:val="system-pagebreak"/>
          <w:rFonts w:ascii="Times New Roman" w:hAnsi="Times New Roman"/>
          <w:sz w:val="28"/>
          <w:szCs w:val="28"/>
        </w:rPr>
        <w:t>.</w:t>
      </w:r>
      <w:r w:rsidR="00720F9D" w:rsidRPr="00926124">
        <w:rPr>
          <w:rStyle w:val="system-pagebreak"/>
          <w:rFonts w:ascii="Times New Roman" w:hAnsi="Times New Roman"/>
          <w:sz w:val="28"/>
          <w:szCs w:val="28"/>
        </w:rPr>
        <w:t xml:space="preserve"> Обследование на носительство вирусных гепатитов В</w:t>
      </w:r>
      <w:proofErr w:type="gramStart"/>
      <w:r w:rsidR="00720F9D" w:rsidRPr="00926124">
        <w:rPr>
          <w:rStyle w:val="system-pagebreak"/>
          <w:rFonts w:ascii="Times New Roman" w:hAnsi="Times New Roman"/>
          <w:sz w:val="28"/>
          <w:szCs w:val="28"/>
        </w:rPr>
        <w:t>,С</w:t>
      </w:r>
      <w:proofErr w:type="gramEnd"/>
    </w:p>
    <w:p w:rsidR="00720F9D" w:rsidRDefault="00905BE0" w:rsidP="00926124">
      <w:pPr>
        <w:pStyle w:val="a3"/>
        <w:rPr>
          <w:rStyle w:val="system-pagebreak"/>
          <w:rFonts w:ascii="Times New Roman" w:hAnsi="Times New Roman"/>
          <w:sz w:val="28"/>
          <w:szCs w:val="28"/>
        </w:rPr>
      </w:pPr>
      <w:r>
        <w:rPr>
          <w:rStyle w:val="system-pagebreak"/>
          <w:rFonts w:ascii="Times New Roman" w:hAnsi="Times New Roman"/>
          <w:sz w:val="28"/>
          <w:szCs w:val="28"/>
        </w:rPr>
        <w:t>2</w:t>
      </w:r>
      <w:r w:rsidR="00084133">
        <w:rPr>
          <w:rStyle w:val="system-pagebreak"/>
          <w:rFonts w:ascii="Times New Roman" w:hAnsi="Times New Roman"/>
          <w:sz w:val="28"/>
          <w:szCs w:val="28"/>
        </w:rPr>
        <w:t>0</w:t>
      </w:r>
      <w:r w:rsidR="00926124" w:rsidRPr="00926124">
        <w:rPr>
          <w:rStyle w:val="system-pagebreak"/>
          <w:rFonts w:ascii="Times New Roman" w:hAnsi="Times New Roman"/>
          <w:sz w:val="28"/>
          <w:szCs w:val="28"/>
        </w:rPr>
        <w:t>.</w:t>
      </w:r>
      <w:r w:rsidR="00720F9D" w:rsidRPr="00720F9D">
        <w:rPr>
          <w:rStyle w:val="system-pagebreak"/>
          <w:rFonts w:ascii="Times New Roman" w:hAnsi="Times New Roman"/>
          <w:sz w:val="28"/>
          <w:szCs w:val="28"/>
        </w:rPr>
        <w:t xml:space="preserve"> </w:t>
      </w:r>
      <w:r w:rsidR="00720F9D" w:rsidRPr="00926124">
        <w:rPr>
          <w:rStyle w:val="system-pagebreak"/>
          <w:rFonts w:ascii="Times New Roman" w:hAnsi="Times New Roman"/>
          <w:sz w:val="28"/>
          <w:szCs w:val="28"/>
        </w:rPr>
        <w:t>Обследование на венерологические заболевания (ЭДС)</w:t>
      </w:r>
    </w:p>
    <w:p w:rsidR="00720F9D" w:rsidRDefault="00956020" w:rsidP="00720F9D">
      <w:pPr>
        <w:pStyle w:val="a3"/>
        <w:rPr>
          <w:rStyle w:val="system-pagebreak"/>
          <w:rFonts w:ascii="Times New Roman" w:hAnsi="Times New Roman"/>
          <w:sz w:val="28"/>
          <w:szCs w:val="28"/>
        </w:rPr>
      </w:pPr>
      <w:r>
        <w:rPr>
          <w:rStyle w:val="system-pagebreak"/>
          <w:rFonts w:ascii="Times New Roman" w:hAnsi="Times New Roman"/>
          <w:sz w:val="28"/>
          <w:szCs w:val="28"/>
        </w:rPr>
        <w:t>2</w:t>
      </w:r>
      <w:r w:rsidR="00084133">
        <w:rPr>
          <w:rStyle w:val="system-pagebreak"/>
          <w:rFonts w:ascii="Times New Roman" w:hAnsi="Times New Roman"/>
          <w:sz w:val="28"/>
          <w:szCs w:val="28"/>
        </w:rPr>
        <w:t>1</w:t>
      </w:r>
      <w:r w:rsidR="00720F9D">
        <w:rPr>
          <w:rStyle w:val="system-pagebreak"/>
          <w:rFonts w:ascii="Times New Roman" w:hAnsi="Times New Roman"/>
          <w:sz w:val="28"/>
          <w:szCs w:val="28"/>
        </w:rPr>
        <w:t>.</w:t>
      </w:r>
      <w:r w:rsidR="00720F9D" w:rsidRPr="00720F9D">
        <w:rPr>
          <w:rStyle w:val="system-pagebreak"/>
          <w:rFonts w:ascii="Times New Roman" w:hAnsi="Times New Roman"/>
          <w:sz w:val="28"/>
          <w:szCs w:val="28"/>
        </w:rPr>
        <w:t xml:space="preserve"> </w:t>
      </w:r>
      <w:r w:rsidR="00720F9D" w:rsidRPr="00926124">
        <w:rPr>
          <w:rStyle w:val="system-pagebreak"/>
          <w:rFonts w:ascii="Times New Roman" w:hAnsi="Times New Roman"/>
          <w:sz w:val="28"/>
          <w:szCs w:val="28"/>
        </w:rPr>
        <w:t>Анализ однократного бактериологического обследования на дифтерию</w:t>
      </w:r>
    </w:p>
    <w:p w:rsidR="00720F9D" w:rsidRDefault="00720F9D" w:rsidP="00720F9D">
      <w:pPr>
        <w:pStyle w:val="a3"/>
        <w:ind w:firstLine="426"/>
        <w:rPr>
          <w:rStyle w:val="system-pagebreak"/>
          <w:rFonts w:ascii="Times New Roman" w:hAnsi="Times New Roman"/>
          <w:sz w:val="28"/>
          <w:szCs w:val="28"/>
        </w:rPr>
      </w:pPr>
      <w:r w:rsidRPr="00926124">
        <w:rPr>
          <w:rStyle w:val="system-pagebreak"/>
          <w:rFonts w:ascii="Times New Roman" w:hAnsi="Times New Roman"/>
          <w:b/>
          <w:sz w:val="28"/>
          <w:szCs w:val="28"/>
          <w:u w:val="single"/>
        </w:rPr>
        <w:t>(не позднее 10 дней)</w:t>
      </w:r>
    </w:p>
    <w:p w:rsidR="00720F9D" w:rsidRDefault="00926124" w:rsidP="00720F9D">
      <w:pPr>
        <w:pStyle w:val="a3"/>
        <w:rPr>
          <w:rStyle w:val="system-pagebreak"/>
          <w:rFonts w:ascii="Times New Roman" w:hAnsi="Times New Roman"/>
          <w:sz w:val="28"/>
          <w:szCs w:val="28"/>
        </w:rPr>
      </w:pPr>
      <w:r w:rsidRPr="00926124">
        <w:rPr>
          <w:rStyle w:val="system-pagebreak"/>
          <w:rFonts w:ascii="Times New Roman" w:hAnsi="Times New Roman"/>
          <w:sz w:val="28"/>
          <w:szCs w:val="28"/>
        </w:rPr>
        <w:t>2</w:t>
      </w:r>
      <w:r w:rsidR="00084133">
        <w:rPr>
          <w:rStyle w:val="system-pagebreak"/>
          <w:rFonts w:ascii="Times New Roman" w:hAnsi="Times New Roman"/>
          <w:sz w:val="28"/>
          <w:szCs w:val="28"/>
        </w:rPr>
        <w:t>2</w:t>
      </w:r>
      <w:r w:rsidRPr="00926124">
        <w:rPr>
          <w:rStyle w:val="system-pagebreak"/>
          <w:rFonts w:ascii="Times New Roman" w:hAnsi="Times New Roman"/>
          <w:sz w:val="28"/>
          <w:szCs w:val="28"/>
        </w:rPr>
        <w:t xml:space="preserve">. </w:t>
      </w:r>
      <w:r w:rsidR="00720F9D" w:rsidRPr="00926124">
        <w:rPr>
          <w:rStyle w:val="system-pagebreak"/>
          <w:rFonts w:ascii="Times New Roman" w:hAnsi="Times New Roman"/>
          <w:sz w:val="28"/>
          <w:szCs w:val="28"/>
        </w:rPr>
        <w:t>Бактериологический анализ кала на кишечную группу инфекций </w:t>
      </w:r>
    </w:p>
    <w:p w:rsidR="00720F9D" w:rsidRDefault="00720F9D" w:rsidP="00720F9D">
      <w:pPr>
        <w:pStyle w:val="a3"/>
        <w:rPr>
          <w:rStyle w:val="a4"/>
          <w:rFonts w:ascii="Times New Roman" w:hAnsi="Times New Roman"/>
          <w:sz w:val="28"/>
          <w:szCs w:val="28"/>
          <w:u w:val="single"/>
        </w:rPr>
      </w:pPr>
      <w:r>
        <w:rPr>
          <w:rStyle w:val="system-pagebreak"/>
          <w:rFonts w:ascii="Times New Roman" w:hAnsi="Times New Roman"/>
          <w:sz w:val="28"/>
          <w:szCs w:val="28"/>
        </w:rPr>
        <w:t xml:space="preserve">      </w:t>
      </w:r>
      <w:r w:rsidRPr="00926124">
        <w:rPr>
          <w:rStyle w:val="a4"/>
          <w:rFonts w:ascii="Times New Roman" w:hAnsi="Times New Roman"/>
          <w:sz w:val="28"/>
          <w:szCs w:val="28"/>
          <w:u w:val="single"/>
        </w:rPr>
        <w:t>(не позднее 10 дней)</w:t>
      </w:r>
      <w:r w:rsidR="00926124" w:rsidRPr="00926124">
        <w:rPr>
          <w:rFonts w:ascii="Times New Roman" w:hAnsi="Times New Roman"/>
          <w:sz w:val="28"/>
          <w:szCs w:val="28"/>
        </w:rPr>
        <w:br/>
      </w:r>
      <w:r w:rsidR="00926124" w:rsidRPr="00926124">
        <w:rPr>
          <w:rStyle w:val="system-pagebreak"/>
          <w:rFonts w:ascii="Times New Roman" w:hAnsi="Times New Roman"/>
          <w:sz w:val="28"/>
          <w:szCs w:val="28"/>
        </w:rPr>
        <w:t>2</w:t>
      </w:r>
      <w:r w:rsidR="00084133">
        <w:rPr>
          <w:rStyle w:val="system-pagebreak"/>
          <w:rFonts w:ascii="Times New Roman" w:hAnsi="Times New Roman"/>
          <w:sz w:val="28"/>
          <w:szCs w:val="28"/>
        </w:rPr>
        <w:t>3</w:t>
      </w:r>
      <w:r w:rsidR="00926124" w:rsidRPr="00926124">
        <w:rPr>
          <w:rStyle w:val="system-pagebreak"/>
          <w:rFonts w:ascii="Times New Roman" w:hAnsi="Times New Roman"/>
          <w:sz w:val="28"/>
          <w:szCs w:val="28"/>
        </w:rPr>
        <w:t xml:space="preserve">. </w:t>
      </w:r>
      <w:proofErr w:type="gramStart"/>
      <w:r w:rsidRPr="00926124">
        <w:rPr>
          <w:rStyle w:val="system-pagebreak"/>
          <w:rFonts w:ascii="Times New Roman" w:hAnsi="Times New Roman"/>
          <w:sz w:val="28"/>
          <w:szCs w:val="28"/>
        </w:rPr>
        <w:t xml:space="preserve">Анализ кала на яйца глистов, соскоб на энтеробиоз </w:t>
      </w:r>
      <w:r>
        <w:rPr>
          <w:rStyle w:val="a4"/>
          <w:rFonts w:ascii="Times New Roman" w:hAnsi="Times New Roman"/>
          <w:sz w:val="28"/>
          <w:szCs w:val="28"/>
          <w:u w:val="single"/>
        </w:rPr>
        <w:t>(действительна в</w:t>
      </w:r>
      <w:proofErr w:type="gramEnd"/>
    </w:p>
    <w:p w:rsidR="00926124" w:rsidRPr="00720F9D" w:rsidRDefault="00720F9D" w:rsidP="00720F9D">
      <w:pPr>
        <w:pStyle w:val="a3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720F9D">
        <w:rPr>
          <w:rStyle w:val="a4"/>
          <w:rFonts w:ascii="Times New Roman" w:hAnsi="Times New Roman"/>
          <w:sz w:val="28"/>
          <w:szCs w:val="28"/>
        </w:rPr>
        <w:t xml:space="preserve">      </w:t>
      </w:r>
      <w:r w:rsidRPr="00926124">
        <w:rPr>
          <w:rStyle w:val="a4"/>
          <w:rFonts w:ascii="Times New Roman" w:hAnsi="Times New Roman"/>
          <w:sz w:val="28"/>
          <w:szCs w:val="28"/>
          <w:u w:val="single"/>
        </w:rPr>
        <w:t>течение 3 дней)</w:t>
      </w:r>
      <w:r w:rsidR="00926124" w:rsidRPr="00926124">
        <w:rPr>
          <w:rFonts w:ascii="Times New Roman" w:hAnsi="Times New Roman"/>
          <w:sz w:val="28"/>
          <w:szCs w:val="28"/>
          <w:u w:val="single"/>
        </w:rPr>
        <w:br/>
      </w:r>
      <w:r w:rsidR="00926124" w:rsidRPr="00926124">
        <w:rPr>
          <w:rStyle w:val="system-pagebreak"/>
          <w:rFonts w:ascii="Times New Roman" w:hAnsi="Times New Roman"/>
          <w:sz w:val="28"/>
          <w:szCs w:val="28"/>
        </w:rPr>
        <w:t>2</w:t>
      </w:r>
      <w:r w:rsidR="00084133">
        <w:rPr>
          <w:rStyle w:val="system-pagebreak"/>
          <w:rFonts w:ascii="Times New Roman" w:hAnsi="Times New Roman"/>
          <w:sz w:val="28"/>
          <w:szCs w:val="28"/>
        </w:rPr>
        <w:t>4</w:t>
      </w:r>
      <w:r w:rsidR="00926124" w:rsidRPr="00926124">
        <w:rPr>
          <w:rStyle w:val="system-pagebreak"/>
          <w:rFonts w:ascii="Times New Roman" w:hAnsi="Times New Roman"/>
          <w:sz w:val="28"/>
          <w:szCs w:val="28"/>
        </w:rPr>
        <w:t xml:space="preserve">. </w:t>
      </w:r>
      <w:r w:rsidRPr="00926124">
        <w:rPr>
          <w:rStyle w:val="system-pagebreak"/>
          <w:rFonts w:ascii="Times New Roman" w:hAnsi="Times New Roman"/>
          <w:sz w:val="28"/>
          <w:szCs w:val="28"/>
        </w:rPr>
        <w:t>Справка об эпидокружении </w:t>
      </w:r>
      <w:r w:rsidRPr="00926124">
        <w:rPr>
          <w:rStyle w:val="a4"/>
          <w:rFonts w:ascii="Times New Roman" w:hAnsi="Times New Roman"/>
          <w:sz w:val="28"/>
          <w:szCs w:val="28"/>
          <w:u w:val="single"/>
        </w:rPr>
        <w:t>(действительна в течение 3 дней)</w:t>
      </w:r>
    </w:p>
    <w:p w:rsidR="00971403" w:rsidRDefault="00971403" w:rsidP="00926124">
      <w:pPr>
        <w:pStyle w:val="a3"/>
      </w:pPr>
    </w:p>
    <w:sectPr w:rsidR="00971403" w:rsidSect="00971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124"/>
    <w:rsid w:val="00084133"/>
    <w:rsid w:val="000F769D"/>
    <w:rsid w:val="0016551B"/>
    <w:rsid w:val="0019701E"/>
    <w:rsid w:val="001D499B"/>
    <w:rsid w:val="00210237"/>
    <w:rsid w:val="00356EB4"/>
    <w:rsid w:val="007200A6"/>
    <w:rsid w:val="00720F9D"/>
    <w:rsid w:val="008F44C6"/>
    <w:rsid w:val="00905BE0"/>
    <w:rsid w:val="00910E2C"/>
    <w:rsid w:val="00921ED6"/>
    <w:rsid w:val="00926124"/>
    <w:rsid w:val="00956020"/>
    <w:rsid w:val="00971403"/>
    <w:rsid w:val="00985AB1"/>
    <w:rsid w:val="00A51F5C"/>
    <w:rsid w:val="00BB4F47"/>
    <w:rsid w:val="00CA6E1A"/>
    <w:rsid w:val="00D72893"/>
    <w:rsid w:val="00EC5D01"/>
    <w:rsid w:val="00FF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1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ystem-pagebreak">
    <w:name w:val="system-pagebreak"/>
    <w:basedOn w:val="a0"/>
    <w:uiPriority w:val="99"/>
    <w:rsid w:val="00926124"/>
    <w:rPr>
      <w:rFonts w:cs="Times New Roman"/>
    </w:rPr>
  </w:style>
  <w:style w:type="character" w:styleId="a4">
    <w:name w:val="Strong"/>
    <w:basedOn w:val="a0"/>
    <w:uiPriority w:val="99"/>
    <w:qFormat/>
    <w:rsid w:val="0092612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9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Инфо-центр</dc:creator>
  <cp:keywords/>
  <dc:description/>
  <cp:lastModifiedBy>iacuser</cp:lastModifiedBy>
  <cp:revision>13</cp:revision>
  <cp:lastPrinted>2019-06-27T07:23:00Z</cp:lastPrinted>
  <dcterms:created xsi:type="dcterms:W3CDTF">2016-02-19T06:52:00Z</dcterms:created>
  <dcterms:modified xsi:type="dcterms:W3CDTF">2019-06-27T07:23:00Z</dcterms:modified>
</cp:coreProperties>
</file>